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BD422" w14:textId="77777777" w:rsidR="00B127DA" w:rsidRPr="00B127DA" w:rsidRDefault="00B127DA" w:rsidP="00B127DA">
      <w:pPr>
        <w:jc w:val="center"/>
        <w:rPr>
          <w:rFonts w:ascii="CIDFont+F1" w:hAnsi="CIDFont+F1"/>
          <w:lang w:val="fr-FR"/>
        </w:rPr>
      </w:pPr>
      <w:r w:rsidRPr="00B127DA">
        <w:rPr>
          <w:rFonts w:ascii="CIDFont+F1" w:eastAsiaTheme="majorEastAsia" w:hAnsi="CIDFont+F1" w:cstheme="majorBidi"/>
          <w:b/>
          <w:bCs/>
          <w:color w:val="0493B3"/>
          <w:sz w:val="52"/>
          <w:szCs w:val="52"/>
          <w:lang w:val="fr-FR" w:eastAsia="ja-JP"/>
        </w:rPr>
        <w:t xml:space="preserve">Check-in hebdomadaire </w:t>
      </w:r>
    </w:p>
    <w:p w14:paraId="20860BC6" w14:textId="77777777" w:rsidR="00B127DA" w:rsidRPr="00BB0A6F" w:rsidRDefault="00B127DA" w:rsidP="00B127DA">
      <w:pPr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Utilise cet espace une fois par semaine pour faire une pause, réfléchir, et continuer à renforcer ton courage, un petit pas à la fois.</w:t>
      </w:r>
    </w:p>
    <w:p w14:paraId="517E623A" w14:textId="77777777" w:rsidR="00B127DA" w:rsidRDefault="00B127DA" w:rsidP="00B127DA">
      <w:pPr>
        <w:pStyle w:val="ListParagraph"/>
        <w:numPr>
          <w:ilvl w:val="0"/>
          <w:numId w:val="1"/>
        </w:numPr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Quelle action courageuse ai-je prise cette semaine ? (Grande ou petite. Si cela t’a fait sortir légèrement de ta zone de confort, ça compte.)</w:t>
      </w:r>
    </w:p>
    <w:p w14:paraId="788B26DB" w14:textId="77777777" w:rsidR="00B127DA" w:rsidRDefault="00B127DA" w:rsidP="00B127DA">
      <w:pPr>
        <w:rPr>
          <w:rFonts w:ascii="CIDFont+F1" w:hAnsi="CIDFont+F1"/>
          <w:lang w:val="fr-FR"/>
        </w:rPr>
      </w:pPr>
    </w:p>
    <w:p w14:paraId="0D5E8CF5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7F524DF8" w14:textId="77777777" w:rsidR="00B127DA" w:rsidRDefault="00B127DA" w:rsidP="00B127DA">
      <w:pPr>
        <w:pStyle w:val="ListParagraph"/>
        <w:numPr>
          <w:ilvl w:val="0"/>
          <w:numId w:val="1"/>
        </w:numPr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Comment t’es-tu senti(e) ?</w:t>
      </w:r>
    </w:p>
    <w:p w14:paraId="1386216D" w14:textId="77777777" w:rsidR="00B127DA" w:rsidRPr="00BB0A6F" w:rsidRDefault="00B127DA" w:rsidP="00B127DA">
      <w:pPr>
        <w:ind w:left="720"/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Avant :</w:t>
      </w:r>
    </w:p>
    <w:p w14:paraId="1BBD0FAB" w14:textId="77777777" w:rsidR="00B127DA" w:rsidRPr="00BB0A6F" w:rsidRDefault="00B127DA" w:rsidP="00B127DA">
      <w:pPr>
        <w:ind w:left="720"/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Pendant :</w:t>
      </w:r>
    </w:p>
    <w:p w14:paraId="3F0EC805" w14:textId="77777777" w:rsidR="00B127DA" w:rsidRDefault="00B127DA" w:rsidP="00B127DA">
      <w:pPr>
        <w:ind w:left="720"/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Après :</w:t>
      </w:r>
    </w:p>
    <w:p w14:paraId="351C4ACC" w14:textId="77777777" w:rsidR="00B127DA" w:rsidRPr="00BB0A6F" w:rsidRDefault="00B127DA" w:rsidP="00B127DA">
      <w:pPr>
        <w:ind w:left="720"/>
        <w:rPr>
          <w:rFonts w:ascii="CIDFont+F1" w:hAnsi="CIDFont+F1"/>
          <w:lang w:val="fr-FR"/>
        </w:rPr>
      </w:pPr>
    </w:p>
    <w:p w14:paraId="196E4BEE" w14:textId="77777777" w:rsidR="00B127DA" w:rsidRDefault="00B127DA" w:rsidP="00B127DA">
      <w:pPr>
        <w:pStyle w:val="ListParagraph"/>
        <w:numPr>
          <w:ilvl w:val="0"/>
          <w:numId w:val="1"/>
        </w:numPr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Qu’ai-je appris grâce à cette expérience ?</w:t>
      </w:r>
    </w:p>
    <w:p w14:paraId="37639871" w14:textId="77777777" w:rsidR="00B127DA" w:rsidRDefault="00B127DA" w:rsidP="00B127DA">
      <w:pPr>
        <w:rPr>
          <w:rFonts w:ascii="CIDFont+F1" w:hAnsi="CIDFont+F1"/>
          <w:lang w:val="fr-FR"/>
        </w:rPr>
      </w:pPr>
    </w:p>
    <w:p w14:paraId="02DBFC9F" w14:textId="77777777" w:rsidR="00B127DA" w:rsidRDefault="00B127DA" w:rsidP="00B127DA">
      <w:pPr>
        <w:rPr>
          <w:rFonts w:ascii="CIDFont+F1" w:hAnsi="CIDFont+F1"/>
          <w:lang w:val="fr-FR"/>
        </w:rPr>
      </w:pPr>
    </w:p>
    <w:p w14:paraId="4C7723DF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11A80021" w14:textId="77777777" w:rsidR="00B127DA" w:rsidRPr="00BB0A6F" w:rsidRDefault="00B127DA" w:rsidP="00B127DA">
      <w:pPr>
        <w:pStyle w:val="ListParagraph"/>
        <w:numPr>
          <w:ilvl w:val="0"/>
          <w:numId w:val="1"/>
        </w:numPr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Quel encouragement ou quelle célébration ai-je envie de m’offrir ?</w:t>
      </w:r>
    </w:p>
    <w:p w14:paraId="75199B7F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726F491A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32544EED" w14:textId="77777777" w:rsidR="00B127DA" w:rsidRDefault="00B127DA" w:rsidP="00B127DA">
      <w:pPr>
        <w:pStyle w:val="ListParagraph"/>
        <w:numPr>
          <w:ilvl w:val="0"/>
          <w:numId w:val="1"/>
        </w:numPr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Quelle est une action courageuse que je veux entreprendre la semaine prochaine ?</w:t>
      </w:r>
    </w:p>
    <w:p w14:paraId="6764A3E6" w14:textId="77777777" w:rsidR="00B127DA" w:rsidRDefault="00B127DA" w:rsidP="00B127DA">
      <w:pPr>
        <w:pStyle w:val="ListParagraph"/>
        <w:rPr>
          <w:rFonts w:ascii="CIDFont+F1" w:hAnsi="CIDFont+F1"/>
          <w:lang w:val="fr-FR"/>
        </w:rPr>
      </w:pPr>
    </w:p>
    <w:p w14:paraId="1AF0AB8A" w14:textId="77777777" w:rsidR="00B127DA" w:rsidRDefault="00B127DA" w:rsidP="00B127DA">
      <w:pPr>
        <w:pStyle w:val="ListParagraph"/>
        <w:rPr>
          <w:rFonts w:ascii="CIDFont+F1" w:hAnsi="CIDFont+F1"/>
          <w:lang w:val="fr-FR"/>
        </w:rPr>
      </w:pPr>
    </w:p>
    <w:p w14:paraId="1DF17FB6" w14:textId="77777777" w:rsidR="00B127DA" w:rsidRDefault="00B127DA" w:rsidP="00B127DA">
      <w:pPr>
        <w:pStyle w:val="ListParagraph"/>
        <w:rPr>
          <w:rFonts w:ascii="CIDFont+F1" w:hAnsi="CIDFont+F1"/>
          <w:lang w:val="fr-FR"/>
        </w:rPr>
      </w:pPr>
    </w:p>
    <w:p w14:paraId="54BD33E5" w14:textId="77777777" w:rsidR="00B127DA" w:rsidRPr="00BB0A6F" w:rsidRDefault="00B127DA" w:rsidP="00B127DA">
      <w:pPr>
        <w:pStyle w:val="ListParagraph"/>
        <w:numPr>
          <w:ilvl w:val="0"/>
          <w:numId w:val="1"/>
        </w:numPr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Quel est le tout premier petit pas vers cette action ?</w:t>
      </w:r>
    </w:p>
    <w:p w14:paraId="797CBCAB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415EDC37" w14:textId="77777777" w:rsidR="00B127DA" w:rsidRPr="00BB0A6F" w:rsidRDefault="00B127DA" w:rsidP="00B127DA">
      <w:pPr>
        <w:pStyle w:val="ListParagraph"/>
        <w:numPr>
          <w:ilvl w:val="0"/>
          <w:numId w:val="1"/>
        </w:numPr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t>Outils utilisés cette semaine</w:t>
      </w:r>
    </w:p>
    <w:p w14:paraId="6F32F9A0" w14:textId="77777777" w:rsidR="00B127DA" w:rsidRPr="00BB0A6F" w:rsidRDefault="00B127DA" w:rsidP="00B127DA">
      <w:pPr>
        <w:ind w:left="360"/>
        <w:rPr>
          <w:rFonts w:ascii="CIDFont+F1" w:hAnsi="CIDFont+F1"/>
          <w:lang w:val="fr-FR"/>
        </w:rPr>
      </w:pPr>
      <w:r w:rsidRPr="00BB0A6F">
        <w:rPr>
          <w:rFonts w:ascii="CIDFont+F1" w:hAnsi="CIDFont+F1"/>
          <w:lang w:val="fr-FR"/>
        </w:rPr>
        <w:lastRenderedPageBreak/>
        <w:t>(Coche ceux que tu as utilisés)</w:t>
      </w:r>
    </w:p>
    <w:p w14:paraId="119F728D" w14:textId="77777777" w:rsidR="00B127DA" w:rsidRPr="00BB0A6F" w:rsidRDefault="00B127DA" w:rsidP="00B127DA">
      <w:pPr>
        <w:ind w:left="360"/>
        <w:rPr>
          <w:rFonts w:ascii="CIDFont+F1" w:hAnsi="CIDFont+F1"/>
          <w:lang w:val="fr-FR"/>
        </w:rPr>
      </w:pPr>
      <w:r w:rsidRPr="00BB0A6F">
        <w:rPr>
          <w:rFonts w:ascii="Segoe UI Symbol" w:hAnsi="Segoe UI Symbol" w:cs="Segoe UI Symbol"/>
          <w:lang w:val="fr-FR"/>
        </w:rPr>
        <w:t>☐</w:t>
      </w:r>
      <w:r w:rsidRPr="00BB0A6F">
        <w:rPr>
          <w:rFonts w:ascii="CIDFont+F1" w:hAnsi="CIDFont+F1"/>
          <w:lang w:val="fr-FR"/>
        </w:rPr>
        <w:t xml:space="preserve"> Technique de respiration</w:t>
      </w:r>
      <w:r w:rsidRPr="00BB0A6F">
        <w:rPr>
          <w:rFonts w:ascii="CIDFont+F1" w:hAnsi="CIDFont+F1"/>
          <w:lang w:val="fr-FR"/>
        </w:rPr>
        <w:br/>
      </w:r>
      <w:r w:rsidRPr="00BB0A6F">
        <w:rPr>
          <w:rFonts w:ascii="Segoe UI Symbol" w:hAnsi="Segoe UI Symbol" w:cs="Segoe UI Symbol"/>
          <w:lang w:val="fr-FR"/>
        </w:rPr>
        <w:t>☐</w:t>
      </w:r>
      <w:r w:rsidRPr="00BB0A6F">
        <w:rPr>
          <w:rFonts w:ascii="CIDFont+F1" w:hAnsi="CIDFont+F1"/>
          <w:lang w:val="fr-FR"/>
        </w:rPr>
        <w:t xml:space="preserve"> Ajustement de la voix ou de la posture</w:t>
      </w:r>
      <w:r w:rsidRPr="00BB0A6F">
        <w:rPr>
          <w:rFonts w:ascii="CIDFont+F1" w:hAnsi="CIDFont+F1"/>
          <w:lang w:val="fr-FR"/>
        </w:rPr>
        <w:br/>
      </w:r>
      <w:r w:rsidRPr="00BB0A6F">
        <w:rPr>
          <w:rFonts w:ascii="Segoe UI Symbol" w:hAnsi="Segoe UI Symbol" w:cs="Segoe UI Symbol"/>
          <w:lang w:val="fr-FR"/>
        </w:rPr>
        <w:t>☐</w:t>
      </w:r>
      <w:r w:rsidRPr="00BB0A6F">
        <w:rPr>
          <w:rFonts w:ascii="CIDFont+F1" w:hAnsi="CIDFont+F1"/>
          <w:lang w:val="fr-FR"/>
        </w:rPr>
        <w:t xml:space="preserve"> Reformulation du dialogue intérieur</w:t>
      </w:r>
      <w:r w:rsidRPr="00BB0A6F">
        <w:rPr>
          <w:rFonts w:ascii="CIDFont+F1" w:hAnsi="CIDFont+F1"/>
          <w:lang w:val="fr-FR"/>
        </w:rPr>
        <w:br/>
      </w:r>
      <w:r w:rsidRPr="00BB0A6F">
        <w:rPr>
          <w:rFonts w:ascii="Segoe UI Symbol" w:hAnsi="Segoe UI Symbol" w:cs="Segoe UI Symbol"/>
          <w:lang w:val="fr-FR"/>
        </w:rPr>
        <w:t>☐</w:t>
      </w:r>
      <w:r w:rsidRPr="00BB0A6F">
        <w:rPr>
          <w:rFonts w:ascii="CIDFont+F1" w:hAnsi="CIDFont+F1"/>
          <w:lang w:val="fr-FR"/>
        </w:rPr>
        <w:t xml:space="preserve"> Préparation</w:t>
      </w:r>
      <w:r w:rsidRPr="00BB0A6F">
        <w:rPr>
          <w:rFonts w:ascii="CIDFont+F1" w:hAnsi="CIDFont+F1"/>
          <w:lang w:val="fr-FR"/>
        </w:rPr>
        <w:br/>
      </w:r>
      <w:r w:rsidRPr="00BB0A6F">
        <w:rPr>
          <w:rFonts w:ascii="Segoe UI Symbol" w:hAnsi="Segoe UI Symbol" w:cs="Segoe UI Symbol"/>
          <w:lang w:val="fr-FR"/>
        </w:rPr>
        <w:t>☐</w:t>
      </w:r>
      <w:r w:rsidRPr="00BB0A6F">
        <w:rPr>
          <w:rFonts w:ascii="CIDFont+F1" w:hAnsi="CIDFont+F1"/>
          <w:lang w:val="fr-FR"/>
        </w:rPr>
        <w:t xml:space="preserve"> Visualisation</w:t>
      </w:r>
      <w:r w:rsidRPr="00BB0A6F">
        <w:rPr>
          <w:rFonts w:ascii="CIDFont+F1" w:hAnsi="CIDFont+F1"/>
          <w:lang w:val="fr-FR"/>
        </w:rPr>
        <w:br/>
      </w:r>
      <w:r w:rsidRPr="00BB0A6F">
        <w:rPr>
          <w:rFonts w:ascii="Segoe UI Symbol" w:hAnsi="Segoe UI Symbol" w:cs="Segoe UI Symbol"/>
          <w:lang w:val="fr-FR"/>
        </w:rPr>
        <w:t>☐</w:t>
      </w:r>
      <w:r w:rsidRPr="00BB0A6F">
        <w:rPr>
          <w:rFonts w:ascii="CIDFont+F1" w:hAnsi="CIDFont+F1"/>
          <w:lang w:val="fr-FR"/>
        </w:rPr>
        <w:t xml:space="preserve"> Soutien d’autres personnes</w:t>
      </w:r>
      <w:r w:rsidRPr="00BB0A6F">
        <w:rPr>
          <w:rFonts w:ascii="CIDFont+F1" w:hAnsi="CIDFont+F1"/>
          <w:lang w:val="fr-FR"/>
        </w:rPr>
        <w:br/>
      </w:r>
      <w:r w:rsidRPr="00BB0A6F">
        <w:rPr>
          <w:rFonts w:ascii="Segoe UI Symbol" w:hAnsi="Segoe UI Symbol" w:cs="Segoe UI Symbol"/>
          <w:lang w:val="fr-FR"/>
        </w:rPr>
        <w:t>☐</w:t>
      </w:r>
      <w:r w:rsidRPr="00BB0A6F">
        <w:rPr>
          <w:rFonts w:ascii="CIDFont+F1" w:hAnsi="CIDFont+F1"/>
          <w:lang w:val="fr-FR"/>
        </w:rPr>
        <w:t xml:space="preserve"> Autre : ___________________</w:t>
      </w:r>
    </w:p>
    <w:p w14:paraId="2CFA55C7" w14:textId="77777777" w:rsidR="00B127DA" w:rsidRPr="00BB0A6F" w:rsidRDefault="00B127DA" w:rsidP="00B127DA">
      <w:pPr>
        <w:rPr>
          <w:rFonts w:ascii="CIDFont+F1" w:hAnsi="CIDFont+F1"/>
          <w:lang w:val="en-CH"/>
        </w:rPr>
      </w:pPr>
    </w:p>
    <w:p w14:paraId="1AB982DF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59DE54BD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4165CB8C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793EA17B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72C5F3E7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2F2AC773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17325B39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01E26863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65CB46CC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42680017" w14:textId="77777777" w:rsidR="00B127DA" w:rsidRDefault="00B127DA" w:rsidP="00B127DA">
      <w:pPr>
        <w:rPr>
          <w:rFonts w:ascii="CIDFont+F1" w:hAnsi="CIDFont+F1"/>
          <w:lang w:val="fr-FR"/>
        </w:rPr>
      </w:pPr>
    </w:p>
    <w:p w14:paraId="2AD84620" w14:textId="77777777" w:rsidR="00B127DA" w:rsidRPr="00BB0A6F" w:rsidRDefault="00B127DA" w:rsidP="00B127DA">
      <w:pPr>
        <w:rPr>
          <w:rFonts w:ascii="CIDFont+F1" w:hAnsi="CIDFont+F1"/>
          <w:lang w:val="fr-FR"/>
        </w:rPr>
      </w:pPr>
    </w:p>
    <w:p w14:paraId="46071650" w14:textId="77777777" w:rsidR="00B127DA" w:rsidRPr="00BB0A6F" w:rsidRDefault="00B127DA" w:rsidP="00B127DA">
      <w:pPr>
        <w:rPr>
          <w:rFonts w:ascii="CIDFont+F1" w:hAnsi="CIDFont+F1"/>
          <w:b/>
          <w:bCs/>
          <w:lang w:val="fr-FR"/>
        </w:rPr>
      </w:pPr>
      <w:r w:rsidRPr="00BB0A6F">
        <w:rPr>
          <w:rFonts w:ascii="CIDFont+F1" w:hAnsi="CIDFont+F1"/>
          <w:b/>
          <w:bCs/>
          <w:lang w:val="fr-FR"/>
        </w:rPr>
        <w:t>© 202</w:t>
      </w:r>
      <w:r>
        <w:rPr>
          <w:rFonts w:ascii="CIDFont+F1" w:hAnsi="CIDFont+F1"/>
          <w:b/>
          <w:bCs/>
          <w:lang w:val="fr-FR"/>
        </w:rPr>
        <w:t>6</w:t>
      </w:r>
      <w:r w:rsidRPr="00BB0A6F">
        <w:rPr>
          <w:rFonts w:ascii="CIDFont+F1" w:hAnsi="CIDFont+F1"/>
          <w:b/>
          <w:bCs/>
          <w:lang w:val="fr-FR"/>
        </w:rPr>
        <w:t xml:space="preserve"> Helen von Dadelszen. Tous droits réservés.</w:t>
      </w:r>
    </w:p>
    <w:p w14:paraId="18EFC8FE" w14:textId="77777777" w:rsidR="00B127DA" w:rsidRPr="00BB0A6F" w:rsidRDefault="00B127DA" w:rsidP="00B127DA">
      <w:pPr>
        <w:rPr>
          <w:rFonts w:ascii="CIDFont+F1" w:hAnsi="CIDFont+F1"/>
          <w:b/>
          <w:bCs/>
          <w:lang w:val="fr-FR"/>
        </w:rPr>
      </w:pPr>
      <w:r w:rsidRPr="00BB0A6F">
        <w:rPr>
          <w:rFonts w:ascii="CIDFont+F1" w:hAnsi="CIDFont+F1"/>
          <w:b/>
          <w:bCs/>
          <w:lang w:val="fr-FR"/>
        </w:rPr>
        <w:t xml:space="preserve">Cette ressource fait partie du Toolkit Action Courageuse, créé exclusivement pour les lectrices et lecteurs </w:t>
      </w:r>
      <w:proofErr w:type="gramStart"/>
      <w:r w:rsidRPr="00BB0A6F">
        <w:rPr>
          <w:rFonts w:ascii="CIDFont+F1" w:hAnsi="CIDFont+F1"/>
          <w:b/>
          <w:bCs/>
          <w:lang w:val="fr-FR"/>
        </w:rPr>
        <w:t>de</w:t>
      </w:r>
      <w:r>
        <w:rPr>
          <w:rFonts w:ascii="CIDFont+F1" w:hAnsi="CIDFont+F1"/>
          <w:b/>
          <w:bCs/>
          <w:lang w:val="fr-FR"/>
        </w:rPr>
        <w:t xml:space="preserve"> Action Courageuse</w:t>
      </w:r>
      <w:proofErr w:type="gramEnd"/>
    </w:p>
    <w:p w14:paraId="41FE6827" w14:textId="77777777" w:rsidR="00B127DA" w:rsidRPr="00BB0A6F" w:rsidRDefault="00B127DA" w:rsidP="00B127DA">
      <w:pPr>
        <w:rPr>
          <w:rFonts w:ascii="CIDFont+F1" w:hAnsi="CIDFont+F1"/>
          <w:b/>
          <w:bCs/>
          <w:lang w:val="fr-FR"/>
        </w:rPr>
      </w:pPr>
      <w:r w:rsidRPr="00BB0A6F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p w14:paraId="0D50A45D" w14:textId="77777777" w:rsidR="00C54AD9" w:rsidRPr="00B127DA" w:rsidRDefault="00C54AD9">
      <w:pPr>
        <w:rPr>
          <w:lang w:val="fr-FR"/>
        </w:rPr>
      </w:pPr>
    </w:p>
    <w:sectPr w:rsidR="00C54AD9" w:rsidRPr="00B127DA" w:rsidSect="00B127DA">
      <w:headerReference w:type="default" r:id="rId5"/>
      <w:footerReference w:type="default" r:id="rId6"/>
      <w:pgSz w:w="12240" w:h="15840"/>
      <w:pgMar w:top="1985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44C9F" w14:textId="77777777" w:rsidR="00000000" w:rsidRDefault="00000000">
    <w:pPr>
      <w:pStyle w:val="Footer"/>
    </w:pPr>
    <w:r>
      <w:rPr>
        <w:rFonts w:ascii="CIDFont+F2" w:hAnsi="CIDFont+F2" w:cs="CIDFont+F2"/>
        <w:color w:val="0097B9"/>
        <w:sz w:val="15"/>
        <w:szCs w:val="15"/>
        <w:lang w:val="en-CH"/>
        <w14:ligatures w14:val="standardContextual"/>
      </w:rPr>
      <w:t>COURAGEOUS ACTION</w:t>
    </w:r>
    <w:r>
      <w:rPr>
        <w:rFonts w:ascii="CIDFont+F2" w:hAnsi="CIDFont+F2" w:cs="CIDFont+F2"/>
        <w:color w:val="0097B9"/>
        <w:sz w:val="15"/>
        <w:szCs w:val="15"/>
        <w14:ligatures w14:val="standardContextual"/>
      </w:rPr>
      <w:t xml:space="preserve"> TOOLKIT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E7CA1" w14:textId="77777777" w:rsidR="00000000" w:rsidRDefault="00000000" w:rsidP="00DF487B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365A2A3F" wp14:editId="3C1386BB">
          <wp:extent cx="1246909" cy="687816"/>
          <wp:effectExtent l="0" t="0" r="0" b="0"/>
          <wp:docPr id="327891101" name="Picture 1" descr="A blue and green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03672" name="Picture 1" descr="A blue and green rectangle with whit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75" b="22163"/>
                  <a:stretch/>
                </pic:blipFill>
                <pic:spPr bwMode="auto">
                  <a:xfrm>
                    <a:off x="0" y="0"/>
                    <a:ext cx="1275610" cy="7036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A30FCF"/>
    <w:multiLevelType w:val="hybridMultilevel"/>
    <w:tmpl w:val="8E782CC2"/>
    <w:lvl w:ilvl="0" w:tplc="8B583EDE">
      <w:start w:val="1"/>
      <w:numFmt w:val="decimal"/>
      <w:lvlText w:val="%1."/>
      <w:lvlJc w:val="left"/>
      <w:pPr>
        <w:ind w:left="720" w:hanging="360"/>
      </w:pPr>
      <w:rPr>
        <w:b/>
        <w:bCs/>
        <w:color w:val="B0CF45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0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DA"/>
    <w:rsid w:val="008A35B9"/>
    <w:rsid w:val="00B127DA"/>
    <w:rsid w:val="00C5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BCDDC"/>
  <w15:chartTrackingRefBased/>
  <w15:docId w15:val="{186A943C-704D-41F9-BF14-14611BCE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7DA"/>
    <w:pPr>
      <w:spacing w:after="200" w:line="276" w:lineRule="auto"/>
    </w:pPr>
    <w:rPr>
      <w:rFonts w:ascii="Calibri" w:hAnsi="Calibri"/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7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7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7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7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7D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CH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7D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C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7DA"/>
    <w:rPr>
      <w:rFonts w:eastAsiaTheme="majorEastAsia" w:cstheme="majorBidi"/>
      <w:color w:val="0F4761" w:themeColor="accent1" w:themeShade="BF"/>
      <w:kern w:val="0"/>
      <w:sz w:val="28"/>
      <w:szCs w:val="28"/>
      <w:lang w:eastAsia="en-CH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7DA"/>
    <w:rPr>
      <w:rFonts w:eastAsiaTheme="majorEastAsia" w:cstheme="majorBidi"/>
      <w:i/>
      <w:iCs/>
      <w:color w:val="0F4761" w:themeColor="accent1" w:themeShade="BF"/>
      <w:kern w:val="0"/>
      <w:lang w:eastAsia="en-C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7DA"/>
    <w:rPr>
      <w:rFonts w:eastAsiaTheme="majorEastAsia" w:cstheme="majorBidi"/>
      <w:color w:val="0F4761" w:themeColor="accent1" w:themeShade="BF"/>
      <w:kern w:val="0"/>
      <w:lang w:eastAsia="en-C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7DA"/>
    <w:rPr>
      <w:rFonts w:eastAsiaTheme="majorEastAsia" w:cstheme="majorBidi"/>
      <w:i/>
      <w:iCs/>
      <w:color w:val="595959" w:themeColor="text1" w:themeTint="A6"/>
      <w:kern w:val="0"/>
      <w:lang w:eastAsia="en-C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7DA"/>
    <w:rPr>
      <w:rFonts w:eastAsiaTheme="majorEastAsia" w:cstheme="majorBidi"/>
      <w:color w:val="595959" w:themeColor="text1" w:themeTint="A6"/>
      <w:kern w:val="0"/>
      <w:lang w:eastAsia="en-CH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7DA"/>
    <w:rPr>
      <w:rFonts w:eastAsiaTheme="majorEastAsia" w:cstheme="majorBidi"/>
      <w:i/>
      <w:iCs/>
      <w:color w:val="272727" w:themeColor="text1" w:themeTint="D8"/>
      <w:kern w:val="0"/>
      <w:lang w:eastAsia="en-CH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7DA"/>
    <w:rPr>
      <w:rFonts w:eastAsiaTheme="majorEastAsia" w:cstheme="majorBidi"/>
      <w:color w:val="272727" w:themeColor="text1" w:themeTint="D8"/>
      <w:kern w:val="0"/>
      <w:lang w:eastAsia="en-C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127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7D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CH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7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7D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C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127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7DA"/>
    <w:rPr>
      <w:rFonts w:cs="Times New Roman"/>
      <w:i/>
      <w:iCs/>
      <w:color w:val="404040" w:themeColor="text1" w:themeTint="BF"/>
      <w:kern w:val="0"/>
      <w:lang w:eastAsia="en-CH"/>
      <w14:ligatures w14:val="none"/>
    </w:rPr>
  </w:style>
  <w:style w:type="paragraph" w:styleId="ListParagraph">
    <w:name w:val="List Paragraph"/>
    <w:basedOn w:val="Normal"/>
    <w:uiPriority w:val="34"/>
    <w:qFormat/>
    <w:rsid w:val="00B127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7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7DA"/>
    <w:rPr>
      <w:rFonts w:cs="Times New Roman"/>
      <w:i/>
      <w:iCs/>
      <w:color w:val="0F4761" w:themeColor="accent1" w:themeShade="BF"/>
      <w:kern w:val="0"/>
      <w:lang w:eastAsia="en-CH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127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2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7DA"/>
    <w:rPr>
      <w:rFonts w:ascii="Calibri" w:hAnsi="Calibri"/>
      <w:kern w:val="0"/>
      <w:sz w:val="22"/>
      <w:szCs w:val="22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2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7DA"/>
    <w:rPr>
      <w:rFonts w:ascii="Calibri" w:hAnsi="Calibri"/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von Dadelszen</dc:creator>
  <cp:keywords/>
  <dc:description/>
  <cp:lastModifiedBy>Helen von Dadelszen</cp:lastModifiedBy>
  <cp:revision>1</cp:revision>
  <dcterms:created xsi:type="dcterms:W3CDTF">2026-02-06T15:33:00Z</dcterms:created>
  <dcterms:modified xsi:type="dcterms:W3CDTF">2026-02-06T15:34:00Z</dcterms:modified>
</cp:coreProperties>
</file>